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F44" w:rsidRPr="001503CA" w:rsidRDefault="00882F44" w:rsidP="00882F44">
      <w:pPr>
        <w:pStyle w:val="a3"/>
        <w:jc w:val="center"/>
        <w:rPr>
          <w:rFonts w:ascii="Times New Roman" w:hAnsi="Times New Roman" w:cs="Times New Roman"/>
          <w:b/>
        </w:rPr>
      </w:pPr>
      <w:r w:rsidRPr="001503CA">
        <w:rPr>
          <w:rFonts w:ascii="Times New Roman" w:hAnsi="Times New Roman" w:cs="Times New Roman"/>
          <w:b/>
        </w:rPr>
        <w:t>СПРАВКА</w:t>
      </w:r>
    </w:p>
    <w:p w:rsidR="00882F44" w:rsidRPr="009B476C" w:rsidRDefault="00882F44" w:rsidP="00882F44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476C">
        <w:rPr>
          <w:rFonts w:ascii="Times New Roman" w:hAnsi="Times New Roman" w:cs="Times New Roman"/>
          <w:b/>
          <w:sz w:val="24"/>
          <w:szCs w:val="24"/>
        </w:rPr>
        <w:t>К проекту Решения Думы Нижнеилимского муниципального округа</w:t>
      </w:r>
    </w:p>
    <w:p w:rsidR="00882F44" w:rsidRDefault="00882F44" w:rsidP="00882F44">
      <w:pPr>
        <w:pStyle w:val="40"/>
        <w:shd w:val="clear" w:color="auto" w:fill="auto"/>
        <w:spacing w:before="0" w:line="240" w:lineRule="auto"/>
        <w:ind w:right="380"/>
        <w:rPr>
          <w:rFonts w:ascii="Times New Roman" w:hAnsi="Times New Roman" w:cs="Times New Roman"/>
          <w:bCs w:val="0"/>
          <w:sz w:val="24"/>
          <w:szCs w:val="24"/>
        </w:rPr>
      </w:pPr>
      <w:r w:rsidRPr="00882F44">
        <w:rPr>
          <w:rFonts w:ascii="Times New Roman" w:hAnsi="Times New Roman" w:cs="Times New Roman"/>
          <w:iCs/>
          <w:sz w:val="24"/>
          <w:szCs w:val="24"/>
        </w:rPr>
        <w:t xml:space="preserve">«Об учреждении  </w:t>
      </w:r>
      <w:r w:rsidRPr="00882F44">
        <w:rPr>
          <w:rFonts w:ascii="Times New Roman" w:eastAsia="Times New Roman" w:hAnsi="Times New Roman" w:cs="Times New Roman"/>
          <w:bCs w:val="0"/>
          <w:sz w:val="24"/>
          <w:szCs w:val="24"/>
        </w:rPr>
        <w:t>Управления культур</w:t>
      </w:r>
      <w:r w:rsidRPr="00882F44">
        <w:rPr>
          <w:rFonts w:ascii="Times New Roman" w:hAnsi="Times New Roman" w:cs="Times New Roman"/>
          <w:bCs w:val="0"/>
          <w:sz w:val="24"/>
          <w:szCs w:val="24"/>
        </w:rPr>
        <w:t>ы</w:t>
      </w:r>
      <w:r w:rsidRPr="00882F44">
        <w:rPr>
          <w:rFonts w:ascii="Times New Roman" w:eastAsia="Times New Roman" w:hAnsi="Times New Roman" w:cs="Times New Roman"/>
          <w:bCs w:val="0"/>
          <w:sz w:val="24"/>
          <w:szCs w:val="24"/>
        </w:rPr>
        <w:t>, спорт</w:t>
      </w:r>
      <w:r w:rsidRPr="00882F44">
        <w:rPr>
          <w:rFonts w:ascii="Times New Roman" w:hAnsi="Times New Roman" w:cs="Times New Roman"/>
          <w:bCs w:val="0"/>
          <w:sz w:val="24"/>
          <w:szCs w:val="24"/>
        </w:rPr>
        <w:t>а</w:t>
      </w:r>
      <w:r w:rsidRPr="00882F44">
        <w:rPr>
          <w:rFonts w:ascii="Times New Roman" w:eastAsia="Times New Roman" w:hAnsi="Times New Roman" w:cs="Times New Roman"/>
          <w:bCs w:val="0"/>
          <w:sz w:val="24"/>
          <w:szCs w:val="24"/>
        </w:rPr>
        <w:t xml:space="preserve"> и молодеж</w:t>
      </w:r>
      <w:r w:rsidRPr="00882F44">
        <w:rPr>
          <w:rFonts w:ascii="Times New Roman" w:hAnsi="Times New Roman" w:cs="Times New Roman"/>
          <w:bCs w:val="0"/>
          <w:sz w:val="24"/>
          <w:szCs w:val="24"/>
        </w:rPr>
        <w:t>ной политики</w:t>
      </w:r>
      <w:r w:rsidRPr="00882F44">
        <w:rPr>
          <w:rFonts w:ascii="Times New Roman" w:eastAsia="Times New Roman" w:hAnsi="Times New Roman" w:cs="Times New Roman"/>
          <w:bCs w:val="0"/>
          <w:sz w:val="24"/>
          <w:szCs w:val="24"/>
        </w:rPr>
        <w:t xml:space="preserve"> </w:t>
      </w:r>
      <w:r w:rsidRPr="00882F44">
        <w:rPr>
          <w:rFonts w:ascii="Times New Roman" w:hAnsi="Times New Roman" w:cs="Times New Roman"/>
          <w:bCs w:val="0"/>
          <w:sz w:val="24"/>
          <w:szCs w:val="24"/>
        </w:rPr>
        <w:t>А</w:t>
      </w:r>
      <w:r w:rsidRPr="00882F44">
        <w:rPr>
          <w:rFonts w:ascii="Times New Roman" w:eastAsia="Times New Roman" w:hAnsi="Times New Roman" w:cs="Times New Roman"/>
          <w:bCs w:val="0"/>
          <w:sz w:val="24"/>
          <w:szCs w:val="24"/>
        </w:rPr>
        <w:t xml:space="preserve">дминистрации Нижнеилимского муниципального </w:t>
      </w:r>
      <w:r w:rsidRPr="00882F44">
        <w:rPr>
          <w:rFonts w:ascii="Times New Roman" w:hAnsi="Times New Roman" w:cs="Times New Roman"/>
          <w:bCs w:val="0"/>
          <w:sz w:val="24"/>
          <w:szCs w:val="24"/>
        </w:rPr>
        <w:t>округа И</w:t>
      </w:r>
      <w:r w:rsidR="00FD0F9D">
        <w:rPr>
          <w:rFonts w:ascii="Times New Roman" w:hAnsi="Times New Roman" w:cs="Times New Roman"/>
          <w:bCs w:val="0"/>
          <w:sz w:val="24"/>
          <w:szCs w:val="24"/>
        </w:rPr>
        <w:t>ркутской области и утверждение П</w:t>
      </w:r>
      <w:r w:rsidRPr="00882F44">
        <w:rPr>
          <w:rFonts w:ascii="Times New Roman" w:hAnsi="Times New Roman" w:cs="Times New Roman"/>
          <w:bCs w:val="0"/>
          <w:sz w:val="24"/>
          <w:szCs w:val="24"/>
        </w:rPr>
        <w:t>оложения»</w:t>
      </w:r>
    </w:p>
    <w:p w:rsidR="002E3504" w:rsidRDefault="002E3504" w:rsidP="00882F44">
      <w:pPr>
        <w:pStyle w:val="40"/>
        <w:shd w:val="clear" w:color="auto" w:fill="auto"/>
        <w:spacing w:before="0" w:line="240" w:lineRule="auto"/>
        <w:ind w:right="380"/>
        <w:rPr>
          <w:rFonts w:ascii="Times New Roman" w:hAnsi="Times New Roman" w:cs="Times New Roman"/>
          <w:bCs w:val="0"/>
          <w:sz w:val="24"/>
          <w:szCs w:val="24"/>
        </w:rPr>
      </w:pPr>
    </w:p>
    <w:p w:rsidR="002E3504" w:rsidRPr="00882F44" w:rsidRDefault="002E3504" w:rsidP="00882F44">
      <w:pPr>
        <w:pStyle w:val="40"/>
        <w:shd w:val="clear" w:color="auto" w:fill="auto"/>
        <w:spacing w:before="0" w:line="240" w:lineRule="auto"/>
        <w:ind w:right="380"/>
        <w:rPr>
          <w:rFonts w:ascii="Times New Roman" w:hAnsi="Times New Roman" w:cs="Times New Roman"/>
        </w:rPr>
      </w:pPr>
    </w:p>
    <w:p w:rsidR="00882F44" w:rsidRPr="00754329" w:rsidRDefault="00882F44" w:rsidP="00882F4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54329">
        <w:rPr>
          <w:rFonts w:ascii="Times New Roman" w:hAnsi="Times New Roman" w:cs="Times New Roman"/>
          <w:sz w:val="24"/>
          <w:szCs w:val="24"/>
          <w:u w:val="single"/>
        </w:rPr>
        <w:t>Субъект правотворческой инициативы:</w:t>
      </w:r>
    </w:p>
    <w:p w:rsidR="00882F44" w:rsidRPr="00754329" w:rsidRDefault="00882F44" w:rsidP="00882F4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4329">
        <w:rPr>
          <w:rFonts w:ascii="Times New Roman" w:hAnsi="Times New Roman" w:cs="Times New Roman"/>
          <w:sz w:val="24"/>
          <w:szCs w:val="24"/>
        </w:rPr>
        <w:t xml:space="preserve">Субъектом правотворческой инициативы является мэр Нижнеилимского муниципального </w:t>
      </w:r>
      <w:r>
        <w:rPr>
          <w:rFonts w:ascii="Times New Roman" w:hAnsi="Times New Roman" w:cs="Times New Roman"/>
          <w:sz w:val="24"/>
          <w:szCs w:val="24"/>
        </w:rPr>
        <w:t>округа</w:t>
      </w:r>
      <w:r w:rsidRPr="00754329">
        <w:rPr>
          <w:rFonts w:ascii="Times New Roman" w:hAnsi="Times New Roman" w:cs="Times New Roman"/>
          <w:sz w:val="24"/>
          <w:szCs w:val="24"/>
        </w:rPr>
        <w:t>.</w:t>
      </w:r>
    </w:p>
    <w:p w:rsidR="00882F44" w:rsidRPr="00754329" w:rsidRDefault="00882F44" w:rsidP="0004017C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4329">
        <w:rPr>
          <w:rFonts w:ascii="Times New Roman" w:hAnsi="Times New Roman" w:cs="Times New Roman"/>
          <w:sz w:val="24"/>
          <w:szCs w:val="24"/>
        </w:rPr>
        <w:t xml:space="preserve">Проект Решения Думы Нижнеилимского муниципального </w:t>
      </w:r>
      <w:r>
        <w:rPr>
          <w:rFonts w:ascii="Times New Roman" w:hAnsi="Times New Roman" w:cs="Times New Roman"/>
          <w:sz w:val="24"/>
          <w:szCs w:val="24"/>
        </w:rPr>
        <w:t>округа</w:t>
      </w:r>
      <w:r w:rsidRPr="00754329">
        <w:rPr>
          <w:rFonts w:ascii="Times New Roman" w:hAnsi="Times New Roman" w:cs="Times New Roman"/>
          <w:sz w:val="24"/>
          <w:szCs w:val="24"/>
        </w:rPr>
        <w:t xml:space="preserve">  подготовлен юридическим отделом администрации Нижнеилимского муниципального района.</w:t>
      </w:r>
    </w:p>
    <w:p w:rsidR="00882F44" w:rsidRDefault="00882F44" w:rsidP="00882F4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54329">
        <w:rPr>
          <w:rFonts w:ascii="Times New Roman" w:hAnsi="Times New Roman" w:cs="Times New Roman"/>
          <w:sz w:val="24"/>
          <w:szCs w:val="24"/>
          <w:u w:val="single"/>
        </w:rPr>
        <w:t>Правовое основание принятия:</w:t>
      </w:r>
    </w:p>
    <w:p w:rsidR="00882F44" w:rsidRDefault="00882F44" w:rsidP="00882F44">
      <w:pPr>
        <w:pStyle w:val="a3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54329">
        <w:rPr>
          <w:rFonts w:ascii="Times New Roman" w:hAnsi="Times New Roman" w:cs="Times New Roman"/>
          <w:sz w:val="24"/>
          <w:szCs w:val="24"/>
        </w:rPr>
        <w:t xml:space="preserve">Федеральный закон </w:t>
      </w:r>
      <w:r w:rsidRPr="00905ABD">
        <w:rPr>
          <w:rFonts w:ascii="Times New Roman" w:hAnsi="Times New Roman"/>
          <w:color w:val="000000"/>
          <w:sz w:val="24"/>
          <w:szCs w:val="24"/>
        </w:rPr>
        <w:t>от 20.03.2025 № 33-ФЗ «Об общих принципах организации местного самоуправления в единой системе публичной власти»</w:t>
      </w:r>
      <w:r w:rsidRPr="009D3235">
        <w:rPr>
          <w:rFonts w:ascii="Times New Roman" w:hAnsi="Times New Roman"/>
          <w:color w:val="000000"/>
          <w:sz w:val="24"/>
          <w:szCs w:val="24"/>
        </w:rPr>
        <w:t xml:space="preserve">, </w:t>
      </w:r>
    </w:p>
    <w:p w:rsidR="002E3504" w:rsidRDefault="002E3504" w:rsidP="00882F44">
      <w:pPr>
        <w:pStyle w:val="a3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54329">
        <w:rPr>
          <w:rFonts w:ascii="Times New Roman" w:hAnsi="Times New Roman" w:cs="Times New Roman"/>
          <w:sz w:val="24"/>
          <w:szCs w:val="24"/>
        </w:rPr>
        <w:t xml:space="preserve">Федеральный закон </w:t>
      </w:r>
      <w:r w:rsidRPr="00905ABD">
        <w:rPr>
          <w:rFonts w:ascii="Times New Roman" w:hAnsi="Times New Roman"/>
          <w:color w:val="000000"/>
          <w:sz w:val="24"/>
          <w:szCs w:val="24"/>
        </w:rPr>
        <w:t>от 0</w:t>
      </w:r>
      <w:r>
        <w:rPr>
          <w:rFonts w:ascii="Times New Roman" w:hAnsi="Times New Roman"/>
          <w:color w:val="000000"/>
          <w:sz w:val="24"/>
          <w:szCs w:val="24"/>
        </w:rPr>
        <w:t>6</w:t>
      </w:r>
      <w:r w:rsidRPr="00905ABD">
        <w:rPr>
          <w:rFonts w:ascii="Times New Roman" w:hAnsi="Times New Roman"/>
          <w:color w:val="000000"/>
          <w:sz w:val="24"/>
          <w:szCs w:val="24"/>
        </w:rPr>
        <w:t>.</w:t>
      </w:r>
      <w:r>
        <w:rPr>
          <w:rFonts w:ascii="Times New Roman" w:hAnsi="Times New Roman"/>
          <w:color w:val="000000"/>
          <w:sz w:val="24"/>
          <w:szCs w:val="24"/>
        </w:rPr>
        <w:t>1</w:t>
      </w:r>
      <w:r w:rsidRPr="00905ABD">
        <w:rPr>
          <w:rFonts w:ascii="Times New Roman" w:hAnsi="Times New Roman"/>
          <w:color w:val="000000"/>
          <w:sz w:val="24"/>
          <w:szCs w:val="24"/>
        </w:rPr>
        <w:t>0</w:t>
      </w:r>
      <w:r>
        <w:rPr>
          <w:rFonts w:ascii="Times New Roman" w:hAnsi="Times New Roman"/>
          <w:color w:val="000000"/>
          <w:sz w:val="24"/>
          <w:szCs w:val="24"/>
        </w:rPr>
        <w:t>.2003</w:t>
      </w:r>
      <w:r w:rsidRPr="00905ABD">
        <w:rPr>
          <w:rFonts w:ascii="Times New Roman" w:hAnsi="Times New Roman"/>
          <w:color w:val="000000"/>
          <w:sz w:val="24"/>
          <w:szCs w:val="24"/>
        </w:rPr>
        <w:t xml:space="preserve"> № </w:t>
      </w:r>
      <w:r>
        <w:rPr>
          <w:rFonts w:ascii="Times New Roman" w:hAnsi="Times New Roman"/>
          <w:color w:val="000000"/>
          <w:sz w:val="24"/>
          <w:szCs w:val="24"/>
        </w:rPr>
        <w:t>1</w:t>
      </w:r>
      <w:r w:rsidRPr="00905ABD">
        <w:rPr>
          <w:rFonts w:ascii="Times New Roman" w:hAnsi="Times New Roman"/>
          <w:color w:val="000000"/>
          <w:sz w:val="24"/>
          <w:szCs w:val="24"/>
        </w:rPr>
        <w:t>3</w:t>
      </w:r>
      <w:r>
        <w:rPr>
          <w:rFonts w:ascii="Times New Roman" w:hAnsi="Times New Roman"/>
          <w:color w:val="000000"/>
          <w:sz w:val="24"/>
          <w:szCs w:val="24"/>
        </w:rPr>
        <w:t>1</w:t>
      </w:r>
      <w:r w:rsidRPr="00905ABD">
        <w:rPr>
          <w:rFonts w:ascii="Times New Roman" w:hAnsi="Times New Roman"/>
          <w:color w:val="000000"/>
          <w:sz w:val="24"/>
          <w:szCs w:val="24"/>
        </w:rPr>
        <w:t xml:space="preserve">-ФЗ «Об общих принципах организации местного самоуправления в </w:t>
      </w:r>
      <w:r>
        <w:rPr>
          <w:rFonts w:ascii="Times New Roman" w:hAnsi="Times New Roman"/>
          <w:color w:val="000000"/>
          <w:sz w:val="24"/>
          <w:szCs w:val="24"/>
        </w:rPr>
        <w:t>Российской Федерации</w:t>
      </w:r>
      <w:r w:rsidRPr="00905ABD">
        <w:rPr>
          <w:rFonts w:ascii="Times New Roman" w:hAnsi="Times New Roman"/>
          <w:color w:val="000000"/>
          <w:sz w:val="24"/>
          <w:szCs w:val="24"/>
        </w:rPr>
        <w:t>»</w:t>
      </w:r>
      <w:r w:rsidRPr="009D3235">
        <w:rPr>
          <w:rFonts w:ascii="Times New Roman" w:hAnsi="Times New Roman"/>
          <w:color w:val="000000"/>
          <w:sz w:val="24"/>
          <w:szCs w:val="24"/>
        </w:rPr>
        <w:t xml:space="preserve">, </w:t>
      </w:r>
    </w:p>
    <w:p w:rsidR="00882F44" w:rsidRDefault="00882F44" w:rsidP="00882F4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9158A">
        <w:rPr>
          <w:rFonts w:ascii="Times New Roman" w:hAnsi="Times New Roman" w:cs="Times New Roman"/>
          <w:sz w:val="24"/>
          <w:szCs w:val="24"/>
        </w:rPr>
        <w:t xml:space="preserve">- </w:t>
      </w:r>
      <w:r w:rsidRPr="009D0103">
        <w:rPr>
          <w:rFonts w:ascii="Times New Roman" w:hAnsi="Times New Roman"/>
          <w:sz w:val="24"/>
          <w:szCs w:val="24"/>
        </w:rPr>
        <w:t>Закон Иркутской области от 23.04.2025</w:t>
      </w:r>
      <w:r>
        <w:rPr>
          <w:rFonts w:ascii="Times New Roman" w:hAnsi="Times New Roman"/>
          <w:sz w:val="24"/>
          <w:szCs w:val="24"/>
        </w:rPr>
        <w:t xml:space="preserve"> </w:t>
      </w:r>
      <w:r w:rsidRPr="009D0103">
        <w:rPr>
          <w:rFonts w:ascii="Times New Roman" w:hAnsi="Times New Roman"/>
          <w:sz w:val="24"/>
          <w:szCs w:val="24"/>
        </w:rPr>
        <w:t>№ 25-</w:t>
      </w:r>
      <w:r>
        <w:rPr>
          <w:rFonts w:ascii="Times New Roman" w:hAnsi="Times New Roman"/>
          <w:sz w:val="24"/>
          <w:szCs w:val="24"/>
        </w:rPr>
        <w:t xml:space="preserve">ОЗ </w:t>
      </w:r>
      <w:r w:rsidRPr="009D0103">
        <w:rPr>
          <w:rFonts w:ascii="Times New Roman" w:hAnsi="Times New Roman"/>
          <w:sz w:val="24"/>
          <w:szCs w:val="24"/>
        </w:rPr>
        <w:t>«О преобразовании всех поселений, входящих в состав муниципального образования «Нижнеилимский район» Иркутской области, путем их объединения»</w:t>
      </w:r>
      <w:r w:rsidRPr="0039158A">
        <w:rPr>
          <w:rFonts w:ascii="Times New Roman" w:hAnsi="Times New Roman" w:cs="Times New Roman"/>
          <w:sz w:val="24"/>
          <w:szCs w:val="24"/>
        </w:rPr>
        <w:t>,</w:t>
      </w:r>
    </w:p>
    <w:p w:rsidR="0004017C" w:rsidRPr="00FD0F9D" w:rsidRDefault="002E3504" w:rsidP="00882F4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04017C" w:rsidRPr="00FD0F9D">
        <w:rPr>
          <w:rFonts w:ascii="Times New Roman" w:eastAsia="Times New Roman" w:hAnsi="Times New Roman" w:cs="Times New Roman"/>
          <w:sz w:val="24"/>
          <w:szCs w:val="24"/>
        </w:rPr>
        <w:t xml:space="preserve">Решение Думы  Нижнеилимского муниципального </w:t>
      </w:r>
      <w:r w:rsidR="0004017C" w:rsidRPr="00FD0F9D">
        <w:rPr>
          <w:rFonts w:ascii="Times New Roman" w:hAnsi="Times New Roman" w:cs="Times New Roman"/>
          <w:sz w:val="24"/>
          <w:szCs w:val="24"/>
        </w:rPr>
        <w:t>округа</w:t>
      </w:r>
      <w:r w:rsidR="0004017C" w:rsidRPr="00FD0F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4017C" w:rsidRPr="00FD0F9D">
        <w:rPr>
          <w:rFonts w:ascii="Times New Roman" w:eastAsia="Times New Roman" w:hAnsi="Times New Roman" w:cs="Times New Roman"/>
          <w:bCs/>
          <w:sz w:val="24"/>
          <w:szCs w:val="24"/>
        </w:rPr>
        <w:t>от 2</w:t>
      </w:r>
      <w:r w:rsidR="0004017C" w:rsidRPr="00FD0F9D">
        <w:rPr>
          <w:rFonts w:ascii="Times New Roman" w:hAnsi="Times New Roman" w:cs="Times New Roman"/>
          <w:bCs/>
          <w:sz w:val="24"/>
          <w:szCs w:val="24"/>
        </w:rPr>
        <w:t>7</w:t>
      </w:r>
      <w:r w:rsidR="0004017C" w:rsidRPr="00FD0F9D">
        <w:rPr>
          <w:rFonts w:ascii="Times New Roman" w:eastAsia="Times New Roman" w:hAnsi="Times New Roman" w:cs="Times New Roman"/>
          <w:bCs/>
          <w:sz w:val="24"/>
          <w:szCs w:val="24"/>
        </w:rPr>
        <w:t>.1</w:t>
      </w:r>
      <w:r w:rsidR="0004017C" w:rsidRPr="00FD0F9D">
        <w:rPr>
          <w:rFonts w:ascii="Times New Roman" w:hAnsi="Times New Roman" w:cs="Times New Roman"/>
          <w:bCs/>
          <w:sz w:val="24"/>
          <w:szCs w:val="24"/>
        </w:rPr>
        <w:t>1</w:t>
      </w:r>
      <w:r w:rsidR="0004017C" w:rsidRPr="00FD0F9D">
        <w:rPr>
          <w:rFonts w:ascii="Times New Roman" w:eastAsia="Times New Roman" w:hAnsi="Times New Roman" w:cs="Times New Roman"/>
          <w:bCs/>
          <w:sz w:val="24"/>
          <w:szCs w:val="24"/>
        </w:rPr>
        <w:t>.202</w:t>
      </w:r>
      <w:r w:rsidR="0004017C" w:rsidRPr="00FD0F9D">
        <w:rPr>
          <w:rFonts w:ascii="Times New Roman" w:hAnsi="Times New Roman" w:cs="Times New Roman"/>
          <w:bCs/>
          <w:sz w:val="24"/>
          <w:szCs w:val="24"/>
        </w:rPr>
        <w:t>5</w:t>
      </w:r>
      <w:r w:rsidR="0004017C" w:rsidRPr="00FD0F9D">
        <w:rPr>
          <w:rFonts w:ascii="Times New Roman" w:eastAsia="Times New Roman" w:hAnsi="Times New Roman" w:cs="Times New Roman"/>
          <w:bCs/>
          <w:sz w:val="24"/>
          <w:szCs w:val="24"/>
        </w:rPr>
        <w:t xml:space="preserve">  № </w:t>
      </w:r>
      <w:r w:rsidR="0004017C" w:rsidRPr="00FD0F9D">
        <w:rPr>
          <w:rFonts w:ascii="Times New Roman" w:hAnsi="Times New Roman" w:cs="Times New Roman"/>
          <w:bCs/>
          <w:sz w:val="24"/>
          <w:szCs w:val="24"/>
        </w:rPr>
        <w:t>75</w:t>
      </w:r>
      <w:r w:rsidR="0004017C" w:rsidRPr="00FD0F9D">
        <w:rPr>
          <w:rFonts w:ascii="Times New Roman" w:eastAsia="Times New Roman" w:hAnsi="Times New Roman" w:cs="Times New Roman"/>
          <w:sz w:val="24"/>
          <w:szCs w:val="24"/>
        </w:rPr>
        <w:t> </w:t>
      </w:r>
      <w:r w:rsidR="0004017C" w:rsidRPr="00FD0F9D">
        <w:rPr>
          <w:rFonts w:ascii="Times New Roman" w:eastAsia="Times New Roman" w:hAnsi="Times New Roman" w:cs="Times New Roman"/>
          <w:bCs/>
          <w:sz w:val="24"/>
          <w:szCs w:val="24"/>
        </w:rPr>
        <w:t xml:space="preserve">«Об утверждении структуры администрации Нижнеилимского муниципального </w:t>
      </w:r>
      <w:r w:rsidR="0004017C" w:rsidRPr="00FD0F9D">
        <w:rPr>
          <w:rFonts w:ascii="Times New Roman" w:hAnsi="Times New Roman" w:cs="Times New Roman"/>
          <w:bCs/>
          <w:sz w:val="24"/>
          <w:szCs w:val="24"/>
        </w:rPr>
        <w:t>округа</w:t>
      </w:r>
      <w:r w:rsidR="0004017C" w:rsidRPr="00FD0F9D">
        <w:rPr>
          <w:rFonts w:ascii="Times New Roman" w:eastAsia="Times New Roman" w:hAnsi="Times New Roman" w:cs="Times New Roman"/>
          <w:bCs/>
          <w:sz w:val="24"/>
          <w:szCs w:val="24"/>
        </w:rPr>
        <w:t>»</w:t>
      </w:r>
      <w:r w:rsidR="0004017C" w:rsidRPr="00FD0F9D">
        <w:rPr>
          <w:rFonts w:ascii="Times New Roman" w:eastAsia="Times New Roman" w:hAnsi="Times New Roman" w:cs="Times New Roman"/>
          <w:sz w:val="24"/>
          <w:szCs w:val="24"/>
        </w:rPr>
        <w:t>,</w:t>
      </w:r>
    </w:p>
    <w:p w:rsidR="00882F44" w:rsidRPr="00754329" w:rsidRDefault="00882F44" w:rsidP="00882F4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54329">
        <w:rPr>
          <w:rFonts w:ascii="Times New Roman" w:hAnsi="Times New Roman" w:cs="Times New Roman"/>
          <w:sz w:val="24"/>
          <w:szCs w:val="24"/>
        </w:rPr>
        <w:t xml:space="preserve">3. </w:t>
      </w:r>
      <w:r w:rsidRPr="00754329">
        <w:rPr>
          <w:rFonts w:ascii="Times New Roman" w:hAnsi="Times New Roman" w:cs="Times New Roman"/>
          <w:sz w:val="24"/>
          <w:szCs w:val="24"/>
          <w:u w:val="single"/>
        </w:rPr>
        <w:t>Обоснование целесообразности принятия:</w:t>
      </w:r>
    </w:p>
    <w:p w:rsidR="00882F44" w:rsidRPr="0039158A" w:rsidRDefault="00882F44" w:rsidP="00882F4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432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Решение необходимо принять в связи с </w:t>
      </w:r>
      <w:r w:rsidR="002E3504">
        <w:rPr>
          <w:rFonts w:ascii="Times New Roman" w:hAnsi="Times New Roman" w:cs="Times New Roman"/>
          <w:sz w:val="24"/>
          <w:szCs w:val="24"/>
        </w:rPr>
        <w:t>принятием структуры Администрации Нижнеилимского муниципального округа. В соответствии с частью 7 ст. 13 Федерального закона № 33-ФЗ «Основаниями для государственной регистрации органов местной администрации в качестве юридических лиц являются решение представительного органа муниципального образования об учреждении соответствующего органа в форме муниципального казенного учреждения и утверждение положения о нем этим представительным органом муниципального образования по представлению главы местной администрации.»</w:t>
      </w:r>
    </w:p>
    <w:p w:rsidR="00882F44" w:rsidRPr="00754329" w:rsidRDefault="00882F44" w:rsidP="00882F44">
      <w:pPr>
        <w:pStyle w:val="a3"/>
        <w:ind w:left="70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54329">
        <w:rPr>
          <w:rFonts w:ascii="Times New Roman" w:hAnsi="Times New Roman" w:cs="Times New Roman"/>
          <w:sz w:val="24"/>
          <w:szCs w:val="24"/>
          <w:u w:val="single"/>
        </w:rPr>
        <w:t>4. Перечень органов, с которыми проект правового акта района согласован:</w:t>
      </w:r>
    </w:p>
    <w:p w:rsidR="00882F44" w:rsidRDefault="00882F44" w:rsidP="00882F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54329">
        <w:rPr>
          <w:rFonts w:ascii="Times New Roman" w:hAnsi="Times New Roman" w:cs="Times New Roman"/>
          <w:sz w:val="24"/>
          <w:szCs w:val="24"/>
        </w:rPr>
        <w:t>Проект Решения прошел согласование в соответствующих органах администрации, замечаний не поступило.</w:t>
      </w:r>
    </w:p>
    <w:p w:rsidR="00882F44" w:rsidRPr="00754329" w:rsidRDefault="00882F44" w:rsidP="00882F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882F44" w:rsidRPr="00754329" w:rsidRDefault="00882F44" w:rsidP="00882F4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82F44" w:rsidRPr="00754329" w:rsidRDefault="00882F44" w:rsidP="00882F4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82F44" w:rsidRPr="00754329" w:rsidRDefault="00882F44" w:rsidP="00882F4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82F44" w:rsidRPr="00754329" w:rsidRDefault="00882F44" w:rsidP="00882F4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82F44" w:rsidRPr="00754329" w:rsidRDefault="00882F44" w:rsidP="00882F4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82F44" w:rsidRPr="00754329" w:rsidRDefault="00882F44" w:rsidP="00882F44">
      <w:pPr>
        <w:pStyle w:val="a3"/>
        <w:rPr>
          <w:rFonts w:ascii="Times New Roman" w:hAnsi="Times New Roman" w:cs="Times New Roman"/>
          <w:sz w:val="24"/>
          <w:szCs w:val="24"/>
        </w:rPr>
      </w:pPr>
      <w:r w:rsidRPr="00754329">
        <w:rPr>
          <w:rFonts w:ascii="Times New Roman" w:hAnsi="Times New Roman" w:cs="Times New Roman"/>
          <w:sz w:val="24"/>
          <w:szCs w:val="24"/>
        </w:rPr>
        <w:t>Начальник юридического отдела</w:t>
      </w:r>
    </w:p>
    <w:p w:rsidR="00882F44" w:rsidRPr="00754329" w:rsidRDefault="00882F44" w:rsidP="00882F44">
      <w:pPr>
        <w:pStyle w:val="a3"/>
        <w:rPr>
          <w:rFonts w:ascii="Times New Roman" w:hAnsi="Times New Roman" w:cs="Times New Roman"/>
          <w:sz w:val="24"/>
          <w:szCs w:val="24"/>
        </w:rPr>
      </w:pPr>
      <w:r w:rsidRPr="00754329">
        <w:rPr>
          <w:rFonts w:ascii="Times New Roman" w:hAnsi="Times New Roman" w:cs="Times New Roman"/>
          <w:sz w:val="24"/>
          <w:szCs w:val="24"/>
        </w:rPr>
        <w:t>администрации Нижнеилимского</w:t>
      </w:r>
    </w:p>
    <w:p w:rsidR="00882F44" w:rsidRPr="00754329" w:rsidRDefault="00882F44" w:rsidP="00882F44">
      <w:pPr>
        <w:pStyle w:val="a3"/>
        <w:rPr>
          <w:rFonts w:ascii="Times New Roman" w:hAnsi="Times New Roman" w:cs="Times New Roman"/>
          <w:sz w:val="24"/>
          <w:szCs w:val="24"/>
        </w:rPr>
      </w:pPr>
      <w:r w:rsidRPr="00754329">
        <w:rPr>
          <w:rFonts w:ascii="Times New Roman" w:hAnsi="Times New Roman" w:cs="Times New Roman"/>
          <w:sz w:val="24"/>
          <w:szCs w:val="24"/>
        </w:rPr>
        <w:t>муниципального района</w:t>
      </w:r>
      <w:r w:rsidRPr="00754329">
        <w:rPr>
          <w:rFonts w:ascii="Times New Roman" w:hAnsi="Times New Roman" w:cs="Times New Roman"/>
          <w:sz w:val="24"/>
          <w:szCs w:val="24"/>
        </w:rPr>
        <w:tab/>
      </w:r>
      <w:r w:rsidRPr="00754329">
        <w:rPr>
          <w:rFonts w:ascii="Times New Roman" w:hAnsi="Times New Roman" w:cs="Times New Roman"/>
          <w:sz w:val="24"/>
          <w:szCs w:val="24"/>
        </w:rPr>
        <w:tab/>
      </w:r>
      <w:r w:rsidRPr="00754329">
        <w:rPr>
          <w:rFonts w:ascii="Times New Roman" w:hAnsi="Times New Roman" w:cs="Times New Roman"/>
          <w:sz w:val="24"/>
          <w:szCs w:val="24"/>
        </w:rPr>
        <w:tab/>
      </w:r>
      <w:r w:rsidRPr="00754329">
        <w:rPr>
          <w:rFonts w:ascii="Times New Roman" w:hAnsi="Times New Roman" w:cs="Times New Roman"/>
          <w:sz w:val="24"/>
          <w:szCs w:val="24"/>
        </w:rPr>
        <w:tab/>
      </w:r>
      <w:r w:rsidRPr="00754329">
        <w:rPr>
          <w:rFonts w:ascii="Times New Roman" w:hAnsi="Times New Roman" w:cs="Times New Roman"/>
          <w:sz w:val="24"/>
          <w:szCs w:val="24"/>
        </w:rPr>
        <w:tab/>
      </w:r>
      <w:r w:rsidRPr="00754329">
        <w:rPr>
          <w:rFonts w:ascii="Times New Roman" w:hAnsi="Times New Roman" w:cs="Times New Roman"/>
          <w:sz w:val="24"/>
          <w:szCs w:val="24"/>
        </w:rPr>
        <w:tab/>
      </w:r>
      <w:r w:rsidRPr="00754329">
        <w:rPr>
          <w:rFonts w:ascii="Times New Roman" w:hAnsi="Times New Roman" w:cs="Times New Roman"/>
          <w:sz w:val="24"/>
          <w:szCs w:val="24"/>
        </w:rPr>
        <w:tab/>
        <w:t>Н.М. Субботкина</w:t>
      </w:r>
    </w:p>
    <w:p w:rsidR="00882F44" w:rsidRDefault="00882F44" w:rsidP="00E479F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82F44" w:rsidRDefault="00882F44" w:rsidP="00E479F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82F44" w:rsidRDefault="00882F44" w:rsidP="00E479F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479F3" w:rsidRDefault="00E479F3" w:rsidP="00E479F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63486" w:rsidRPr="00C60837" w:rsidRDefault="00763486"/>
    <w:sectPr w:rsidR="00763486" w:rsidRPr="00C60837" w:rsidSect="00CF67D6">
      <w:pgSz w:w="11906" w:h="16840"/>
      <w:pgMar w:top="993" w:right="567" w:bottom="567" w:left="1701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EE3618"/>
    <w:multiLevelType w:val="hybridMultilevel"/>
    <w:tmpl w:val="12D61CF6"/>
    <w:lvl w:ilvl="0" w:tplc="7D6E7B6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proofState w:spelling="clean" w:grammar="clean"/>
  <w:defaultTabStop w:val="708"/>
  <w:characterSpacingControl w:val="doNotCompress"/>
  <w:compat/>
  <w:rsids>
    <w:rsidRoot w:val="00E479F3"/>
    <w:rsid w:val="0004017C"/>
    <w:rsid w:val="002E3504"/>
    <w:rsid w:val="00763486"/>
    <w:rsid w:val="00882F44"/>
    <w:rsid w:val="009E4B52"/>
    <w:rsid w:val="00A61858"/>
    <w:rsid w:val="00B05F94"/>
    <w:rsid w:val="00C60837"/>
    <w:rsid w:val="00E479F3"/>
    <w:rsid w:val="00FD0F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18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82F44"/>
    <w:pPr>
      <w:spacing w:after="0" w:line="240" w:lineRule="auto"/>
    </w:pPr>
    <w:rPr>
      <w:rFonts w:eastAsiaTheme="minorEastAsia"/>
      <w:lang w:eastAsia="ru-RU"/>
    </w:rPr>
  </w:style>
  <w:style w:type="character" w:customStyle="1" w:styleId="4">
    <w:name w:val="Основной текст (4)_"/>
    <w:link w:val="40"/>
    <w:rsid w:val="00882F44"/>
    <w:rPr>
      <w:b/>
      <w:bCs/>
      <w:spacing w:val="6"/>
      <w:sz w:val="21"/>
      <w:szCs w:val="21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882F44"/>
    <w:pPr>
      <w:widowControl w:val="0"/>
      <w:shd w:val="clear" w:color="auto" w:fill="FFFFFF"/>
      <w:spacing w:before="240" w:after="0" w:line="274" w:lineRule="exact"/>
      <w:jc w:val="center"/>
    </w:pPr>
    <w:rPr>
      <w:b/>
      <w:bCs/>
      <w:spacing w:val="6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300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2025-12-01T07:21:00Z</dcterms:created>
  <dcterms:modified xsi:type="dcterms:W3CDTF">2025-12-03T03:16:00Z</dcterms:modified>
</cp:coreProperties>
</file>